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8D" w:rsidRDefault="009A348D" w:rsidP="009A348D">
      <w:pPr>
        <w:pStyle w:val="a9"/>
        <w:ind w:left="5103"/>
        <w:jc w:val="right"/>
        <w:rPr>
          <w:sz w:val="18"/>
        </w:rPr>
      </w:pPr>
    </w:p>
    <w:p w:rsidR="009A348D" w:rsidRDefault="009A348D" w:rsidP="009A348D">
      <w:pPr>
        <w:pStyle w:val="a9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3950"/>
      </w:tblGrid>
      <w:tr w:rsidR="009A348D" w:rsidTr="009A348D">
        <w:trPr>
          <w:jc w:val="center"/>
        </w:trPr>
        <w:tc>
          <w:tcPr>
            <w:tcW w:w="4520" w:type="dxa"/>
          </w:tcPr>
          <w:p w:rsidR="009A348D" w:rsidRDefault="007002B4">
            <w:pPr>
              <w:pStyle w:val="1"/>
              <w:rPr>
                <w:sz w:val="22"/>
              </w:rPr>
            </w:pPr>
            <w:r>
              <w:rPr>
                <w:sz w:val="22"/>
              </w:rPr>
              <w:t xml:space="preserve">ИТОГОВЫЙ      </w:t>
            </w:r>
          </w:p>
        </w:tc>
        <w:tc>
          <w:tcPr>
            <w:tcW w:w="3950" w:type="dxa"/>
            <w:hideMark/>
          </w:tcPr>
          <w:p w:rsidR="009A348D" w:rsidRDefault="007002B4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9A348D">
              <w:rPr>
                <w:sz w:val="22"/>
              </w:rPr>
              <w:t>ФИНАНСОВЫЙ ОТЧЕТ</w:t>
            </w:r>
          </w:p>
        </w:tc>
      </w:tr>
      <w:tr w:rsidR="009A348D" w:rsidTr="009A348D">
        <w:trPr>
          <w:jc w:val="center"/>
        </w:trPr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48D" w:rsidRDefault="009A348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(итоговый)</w:t>
            </w:r>
          </w:p>
        </w:tc>
        <w:tc>
          <w:tcPr>
            <w:tcW w:w="3950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9A348D" w:rsidRDefault="009A348D" w:rsidP="009A348D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поступлении и расходовании средств избирательного фонда кандидата </w:t>
      </w:r>
    </w:p>
    <w:tbl>
      <w:tblPr>
        <w:tblW w:w="10260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260"/>
      </w:tblGrid>
      <w:tr w:rsidR="009A348D" w:rsidTr="007002B4"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48D" w:rsidRDefault="00CD226D" w:rsidP="00CD226D">
            <w:pPr>
              <w:pStyle w:val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Доброва Дмитрия Николаевича</w:t>
            </w:r>
          </w:p>
        </w:tc>
      </w:tr>
      <w:tr w:rsidR="009A348D" w:rsidTr="007002B4">
        <w:tc>
          <w:tcPr>
            <w:tcW w:w="10260" w:type="dxa"/>
            <w:hideMark/>
          </w:tcPr>
          <w:p w:rsidR="009A348D" w:rsidRDefault="009A348D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(фамилия, имя, отчество)</w:t>
            </w:r>
          </w:p>
        </w:tc>
      </w:tr>
      <w:tr w:rsidR="009A348D" w:rsidTr="007002B4"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48D" w:rsidRPr="00612BCC" w:rsidRDefault="009A348D" w:rsidP="00612BC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40810810</w:t>
            </w:r>
            <w:r w:rsidR="00612BCC">
              <w:rPr>
                <w:rFonts w:ascii="Times New Roman" w:hAnsi="Times New Roman"/>
                <w:b/>
                <w:lang w:val="en-US"/>
              </w:rPr>
              <w:t>6</w:t>
            </w:r>
            <w:r w:rsidR="00CE1A9E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544090006</w:t>
            </w:r>
            <w:r w:rsidR="000F1C89">
              <w:rPr>
                <w:rFonts w:ascii="Times New Roman" w:hAnsi="Times New Roman"/>
                <w:b/>
              </w:rPr>
              <w:t>2</w:t>
            </w:r>
            <w:r w:rsidR="00612BCC"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9A348D" w:rsidTr="007002B4">
        <w:tc>
          <w:tcPr>
            <w:tcW w:w="10260" w:type="dxa"/>
            <w:hideMark/>
          </w:tcPr>
          <w:p w:rsidR="009A348D" w:rsidRDefault="009A348D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(номер специального избирательного счета)</w:t>
            </w:r>
          </w:p>
        </w:tc>
      </w:tr>
    </w:tbl>
    <w:p w:rsidR="009A348D" w:rsidRDefault="007002B4" w:rsidP="009A6DF5">
      <w:pPr>
        <w:ind w:right="-284"/>
        <w:jc w:val="center"/>
        <w:rPr>
          <w:rFonts w:ascii="Times New Roman" w:hAnsi="Times New Roman"/>
        </w:rPr>
      </w:pPr>
      <w:r w:rsidRPr="007002B4">
        <w:rPr>
          <w:rFonts w:ascii="Times New Roman" w:hAnsi="Times New Roman"/>
          <w:b/>
          <w:bCs/>
        </w:rPr>
        <w:t>по выборам депутатов Думы городского округа г. Новокуйбышевск седьмого созыва по одномандатному избирательному округу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A6DF5">
        <w:rPr>
          <w:rFonts w:ascii="Times New Roman" w:hAnsi="Times New Roman"/>
          <w:b/>
          <w:bCs/>
          <w:sz w:val="18"/>
          <w:szCs w:val="18"/>
        </w:rPr>
        <w:t>№</w:t>
      </w:r>
      <w:r w:rsidR="006A68A7">
        <w:rPr>
          <w:rFonts w:ascii="Times New Roman" w:hAnsi="Times New Roman"/>
          <w:b/>
          <w:bCs/>
          <w:sz w:val="18"/>
          <w:szCs w:val="18"/>
        </w:rPr>
        <w:t>4</w:t>
      </w:r>
    </w:p>
    <w:p w:rsidR="009A348D" w:rsidRDefault="009A348D" w:rsidP="009A348D">
      <w:pPr>
        <w:ind w:right="-284"/>
        <w:jc w:val="center"/>
        <w:rPr>
          <w:rFonts w:ascii="Times New Roman" w:hAnsi="Times New Roman"/>
          <w:b/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6"/>
        <w:gridCol w:w="709"/>
        <w:gridCol w:w="954"/>
        <w:gridCol w:w="850"/>
      </w:tblGrid>
      <w:tr w:rsidR="009A348D" w:rsidTr="00E13C44">
        <w:trPr>
          <w:cantSplit/>
          <w:tblHeader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9A348D" w:rsidTr="00E13C44">
        <w:trPr>
          <w:cantSplit/>
          <w:trHeight w:val="328"/>
          <w:tblHeader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4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CD226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39</w:t>
            </w:r>
            <w:r w:rsidR="000F1C89">
              <w:rPr>
                <w:b/>
              </w:rPr>
              <w:t> </w:t>
            </w:r>
            <w:r>
              <w:rPr>
                <w:b/>
              </w:rPr>
              <w:t>650</w:t>
            </w:r>
            <w:r w:rsidR="000F1C89">
              <w:rPr>
                <w:b/>
              </w:rPr>
              <w:t>,00</w:t>
            </w:r>
          </w:p>
          <w:p w:rsidR="009A348D" w:rsidRDefault="009A348D">
            <w:pPr>
              <w:pStyle w:val="aa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ind w:left="851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CD226D" w:rsidP="00CD226D">
            <w:pPr>
              <w:pStyle w:val="aa"/>
              <w:jc w:val="right"/>
            </w:pPr>
            <w:r>
              <w:t>39</w:t>
            </w:r>
            <w:r w:rsidR="000F1C89">
              <w:t> </w:t>
            </w:r>
            <w:r>
              <w:t>650</w:t>
            </w:r>
            <w:r w:rsidR="000F1C89"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из них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CD226D" w:rsidP="00CD226D">
            <w:pPr>
              <w:pStyle w:val="aa"/>
              <w:jc w:val="right"/>
            </w:pPr>
            <w:r>
              <w:t>39</w:t>
            </w:r>
            <w:r w:rsidR="009A348D">
              <w:t> </w:t>
            </w:r>
            <w:r>
              <w:t>650</w:t>
            </w:r>
            <w:r w:rsidR="009A348D"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Добровольные пожертвования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1.1.4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Добровольные пожертвования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 xml:space="preserve">Поступило в избирательный фонд денежных средств, подпадающих под действие ч.4 ст.56 Закона Самарской области 08.06.2006 № 57-ГД            </w:t>
            </w:r>
            <w:proofErr w:type="gramStart"/>
            <w:r>
              <w:t xml:space="preserve">   «</w:t>
            </w:r>
            <w:proofErr w:type="gramEnd"/>
            <w:r>
              <w:t>О выборах депутатов представительного органа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из них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1.2.4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Средства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в том числе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из них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2.2.3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2.3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180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CD226D" w:rsidP="000F1C89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39 650,00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E13C44">
        <w:trPr>
          <w:cantSplit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ind w:left="851"/>
            </w:pPr>
            <w:r>
              <w:t>в том числе</w:t>
            </w: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3.1.1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lastRenderedPageBreak/>
              <w:t>3.2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1 303,92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CD226D" w:rsidP="00134DCA">
            <w:pPr>
              <w:pStyle w:val="aa"/>
              <w:jc w:val="right"/>
            </w:pPr>
            <w:r>
              <w:t>3</w:t>
            </w:r>
            <w:r w:rsidR="00134DCA">
              <w:t>6 484</w:t>
            </w:r>
            <w:r>
              <w:t>,0</w:t>
            </w:r>
            <w:r w:rsidR="009A348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оплату других работ (услуг), выполненных (оказанных) гражданами РФ или юридическими лицами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134DCA">
            <w:pPr>
              <w:pStyle w:val="aa"/>
              <w:jc w:val="right"/>
            </w:pPr>
            <w:r>
              <w:t>1 840,00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3.8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</w:pPr>
            <w:r>
              <w:t>280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0F1C89">
            <w:pPr>
              <w:pStyle w:val="aa"/>
              <w:jc w:val="right"/>
            </w:pPr>
            <w:r>
              <w:t>2</w:t>
            </w:r>
            <w:r w:rsidR="009A348D">
              <w:t>2,08</w:t>
            </w:r>
          </w:p>
          <w:p w:rsidR="009A348D" w:rsidRDefault="009A348D">
            <w:pPr>
              <w:pStyle w:val="aa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избирательного фонда кандидата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  <w:tr w:rsidR="009A348D" w:rsidTr="00E13C4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 xml:space="preserve">Остаток средств фонда на дату сдачи отчета (заверяется банковской </w:t>
            </w:r>
            <w:proofErr w:type="gramStart"/>
            <w:r>
              <w:rPr>
                <w:b/>
              </w:rPr>
              <w:t>справкой)</w:t>
            </w:r>
            <w:r>
              <w:rPr>
                <w:b/>
              </w:rPr>
              <w:tab/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D" w:rsidRDefault="009A348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D" w:rsidRDefault="009A348D">
            <w:pPr>
              <w:pStyle w:val="aa"/>
              <w:rPr>
                <w:b/>
              </w:rPr>
            </w:pPr>
          </w:p>
        </w:tc>
      </w:tr>
    </w:tbl>
    <w:p w:rsidR="009A348D" w:rsidRDefault="009A348D" w:rsidP="009A348D">
      <w:pPr>
        <w:pStyle w:val="a7"/>
        <w:ind w:firstLine="0"/>
        <w:rPr>
          <w:sz w:val="20"/>
        </w:rPr>
      </w:pPr>
    </w:p>
    <w:p w:rsidR="009A348D" w:rsidRDefault="009A348D" w:rsidP="009A348D">
      <w:pPr>
        <w:pStyle w:val="a7"/>
        <w:ind w:firstLine="720"/>
        <w:rPr>
          <w:sz w:val="20"/>
        </w:rPr>
      </w:pPr>
      <w:r>
        <w:rPr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A348D" w:rsidRDefault="009A348D" w:rsidP="009A348D">
      <w:pPr>
        <w:pStyle w:val="a7"/>
        <w:rPr>
          <w:sz w:val="20"/>
        </w:rPr>
      </w:pPr>
    </w:p>
    <w:tbl>
      <w:tblPr>
        <w:tblW w:w="103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7"/>
        <w:gridCol w:w="284"/>
        <w:gridCol w:w="2975"/>
        <w:gridCol w:w="283"/>
        <w:gridCol w:w="2796"/>
      </w:tblGrid>
      <w:tr w:rsidR="009A348D" w:rsidTr="009A348D">
        <w:tc>
          <w:tcPr>
            <w:tcW w:w="3969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9A348D" w:rsidRDefault="009A348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977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</w:tcPr>
          <w:p w:rsidR="009A348D" w:rsidRDefault="009A348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798" w:type="dxa"/>
          </w:tcPr>
          <w:p w:rsidR="009A348D" w:rsidRDefault="009A348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A348D" w:rsidTr="009A348D">
        <w:trPr>
          <w:trHeight w:val="178"/>
        </w:trPr>
        <w:tc>
          <w:tcPr>
            <w:tcW w:w="3969" w:type="dxa"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Кандидат </w:t>
            </w:r>
          </w:p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(уполномоченный представитель по финансовым вопросам)</w:t>
            </w:r>
          </w:p>
        </w:tc>
        <w:tc>
          <w:tcPr>
            <w:tcW w:w="284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411890">
            <w:pPr>
              <w:pStyle w:val="Con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27.09.2019</w:t>
            </w: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Терентьева Н.П.</w:t>
            </w:r>
          </w:p>
        </w:tc>
      </w:tr>
      <w:tr w:rsidR="009A348D" w:rsidTr="009A348D">
        <w:trPr>
          <w:trHeight w:val="178"/>
        </w:trPr>
        <w:tc>
          <w:tcPr>
            <w:tcW w:w="3969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hideMark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          (подпись, дата)</w:t>
            </w:r>
          </w:p>
        </w:tc>
        <w:tc>
          <w:tcPr>
            <w:tcW w:w="283" w:type="dxa"/>
          </w:tcPr>
          <w:p w:rsidR="009A348D" w:rsidRDefault="009A348D">
            <w:pPr>
              <w:pStyle w:val="ConsNormal"/>
              <w:rPr>
                <w:rFonts w:ascii="Times New Roman" w:hAnsi="Times New Roman"/>
                <w:b/>
              </w:rPr>
            </w:pPr>
          </w:p>
        </w:tc>
        <w:tc>
          <w:tcPr>
            <w:tcW w:w="2798" w:type="dxa"/>
            <w:hideMark/>
          </w:tcPr>
          <w:p w:rsidR="009A348D" w:rsidRDefault="009A348D">
            <w:pPr>
              <w:pStyle w:val="ConsNormal"/>
              <w:ind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         (инициалы, фамилия)</w:t>
            </w:r>
          </w:p>
        </w:tc>
      </w:tr>
    </w:tbl>
    <w:p w:rsidR="009A348D" w:rsidRDefault="009A348D" w:rsidP="009A348D">
      <w:pPr>
        <w:pStyle w:val="a3"/>
        <w:spacing w:line="360" w:lineRule="auto"/>
      </w:pPr>
    </w:p>
    <w:p w:rsidR="009A348D" w:rsidRDefault="009A348D" w:rsidP="009A348D">
      <w:pPr>
        <w:pStyle w:val="ConsNormal"/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E13C44">
      <w:pPr>
        <w:pStyle w:val="Iauiue"/>
        <w:spacing w:after="120"/>
        <w:ind w:left="283" w:right="567"/>
        <w:jc w:val="both"/>
        <w:rPr>
          <w:lang w:val="ru-RU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</w:p>
    <w:p w:rsidR="009A348D" w:rsidRDefault="009A348D" w:rsidP="009A348D">
      <w:pPr>
        <w:rPr>
          <w:rFonts w:ascii="Times New Roman" w:hAnsi="Times New Roman"/>
        </w:rPr>
      </w:pPr>
      <w:bookmarkStart w:id="0" w:name="_GoBack"/>
      <w:bookmarkEnd w:id="0"/>
    </w:p>
    <w:p w:rsidR="009A6DF5" w:rsidRDefault="009A6DF5" w:rsidP="009A348D">
      <w:pPr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237"/>
      </w:tblGrid>
      <w:tr w:rsidR="009A348D" w:rsidTr="009A348D">
        <w:trPr>
          <w:jc w:val="right"/>
        </w:trPr>
        <w:tc>
          <w:tcPr>
            <w:tcW w:w="6237" w:type="dxa"/>
          </w:tcPr>
          <w:p w:rsidR="009A348D" w:rsidRDefault="009A348D">
            <w:pPr>
              <w:pStyle w:val="Con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3189D" w:rsidRDefault="00D3189D"/>
    <w:sectPr w:rsidR="00D3189D" w:rsidSect="009A6DF5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52"/>
    <w:rsid w:val="00085252"/>
    <w:rsid w:val="000F1C89"/>
    <w:rsid w:val="00134DCA"/>
    <w:rsid w:val="00411890"/>
    <w:rsid w:val="00522DBB"/>
    <w:rsid w:val="005B0EF7"/>
    <w:rsid w:val="005B3857"/>
    <w:rsid w:val="00612BCC"/>
    <w:rsid w:val="006A68A7"/>
    <w:rsid w:val="007002B4"/>
    <w:rsid w:val="00826449"/>
    <w:rsid w:val="008475E9"/>
    <w:rsid w:val="009A348D"/>
    <w:rsid w:val="009A6DF5"/>
    <w:rsid w:val="00C07C02"/>
    <w:rsid w:val="00CD226D"/>
    <w:rsid w:val="00CE1A9E"/>
    <w:rsid w:val="00D3189D"/>
    <w:rsid w:val="00E1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20DD4-E32F-4D35-B474-5BAAED71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8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A348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A34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A348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A3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A348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A348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A3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A34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auiue">
    <w:name w:val="Iau?iue"/>
    <w:rsid w:val="009A34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9">
    <w:name w:val="Адресат"/>
    <w:basedOn w:val="a"/>
    <w:rsid w:val="009A348D"/>
    <w:pPr>
      <w:spacing w:after="0" w:line="240" w:lineRule="auto"/>
      <w:ind w:left="3969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aa">
    <w:name w:val="ТабличныйТекст"/>
    <w:basedOn w:val="a"/>
    <w:rsid w:val="009A348D"/>
    <w:pPr>
      <w:snapToGri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3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3C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Н.П.</dc:creator>
  <cp:keywords/>
  <dc:description/>
  <cp:lastModifiedBy>Ведехин В. Ю.</cp:lastModifiedBy>
  <cp:revision>4</cp:revision>
  <cp:lastPrinted>2019-09-18T14:37:00Z</cp:lastPrinted>
  <dcterms:created xsi:type="dcterms:W3CDTF">2019-10-01T11:37:00Z</dcterms:created>
  <dcterms:modified xsi:type="dcterms:W3CDTF">2019-10-01T15:07:00Z</dcterms:modified>
</cp:coreProperties>
</file>