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33" w:rsidRPr="00BA2433" w:rsidRDefault="00BA2433" w:rsidP="00BA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 о конкурсе</w:t>
      </w:r>
    </w:p>
    <w:p w:rsidR="00BA2433" w:rsidRPr="00BA2433" w:rsidRDefault="00BA2433" w:rsidP="00BA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2433" w:rsidRPr="00BA2433" w:rsidRDefault="00BA2433" w:rsidP="00BA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Администрация городского округа Новокуйбышевск объявляет конкурс</w:t>
      </w:r>
      <w:r w:rsidRPr="00BA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вакантной должности муниципальной службы:</w:t>
      </w:r>
    </w:p>
    <w:p w:rsidR="00BA2433" w:rsidRPr="00BA2433" w:rsidRDefault="00BA2433" w:rsidP="00BA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муниципальной службы и кадров – начальник отдела, 1ед.;</w:t>
      </w:r>
    </w:p>
    <w:p w:rsidR="00BA2433" w:rsidRPr="00BA2433" w:rsidRDefault="00BA2433" w:rsidP="00BA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для главных должностей муниципальной службы категории «руководители»</w:t>
      </w:r>
      <w:r w:rsidRPr="00BA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A2433" w:rsidRPr="00BA2433" w:rsidRDefault="00BA2433" w:rsidP="00BA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гражданство Российской Федерации;</w:t>
      </w:r>
    </w:p>
    <w:p w:rsidR="00BA2433" w:rsidRPr="00BA2433" w:rsidRDefault="00BA2433" w:rsidP="00BA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высшее профессиональное образование, соответствующее должностным обязанностям;</w:t>
      </w:r>
    </w:p>
    <w:p w:rsidR="00BA2433" w:rsidRPr="00BA2433" w:rsidRDefault="00BA2433" w:rsidP="00BA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уверенное пользование ПК;</w:t>
      </w:r>
    </w:p>
    <w:p w:rsidR="00BA2433" w:rsidRPr="00BA2433" w:rsidRDefault="00BA2433" w:rsidP="00BA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менее двух лет стажа муниципальной службы (государственной службы) или не менее трех лет работы по специальности;</w:t>
      </w:r>
    </w:p>
    <w:p w:rsidR="00BA2433" w:rsidRPr="00BA2433" w:rsidRDefault="00BA2433" w:rsidP="00BA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кандидатам необходимо подать в администрацию городского округа Новокуйбышевск (ул. Миронова, 2, каб.207,210) следующие документы:</w:t>
      </w:r>
    </w:p>
    <w:p w:rsidR="00BA2433" w:rsidRPr="00BA2433" w:rsidRDefault="00BA2433" w:rsidP="00BA24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заявление на имя главы городского округа;</w:t>
      </w:r>
    </w:p>
    <w:p w:rsidR="00BA2433" w:rsidRPr="00BA2433" w:rsidRDefault="00BA2433" w:rsidP="00BA24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собственноручно заполненную и подписанную анкету;</w:t>
      </w:r>
    </w:p>
    <w:p w:rsidR="00BA2433" w:rsidRPr="00BA2433" w:rsidRDefault="00BA2433" w:rsidP="00BA24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паспорта;</w:t>
      </w:r>
    </w:p>
    <w:p w:rsidR="00BA2433" w:rsidRPr="00BA2433" w:rsidRDefault="00BA2433" w:rsidP="00BA24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 об образовании;</w:t>
      </w:r>
    </w:p>
    <w:p w:rsidR="00BA2433" w:rsidRPr="00BA2433" w:rsidRDefault="00BA2433" w:rsidP="00BA24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 или иные документы, подтверждающие трудовую деятельность;</w:t>
      </w:r>
    </w:p>
    <w:p w:rsidR="00BA2433" w:rsidRPr="00BA2433" w:rsidRDefault="00BA2433" w:rsidP="00BA24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страхового свидетельства обязательного пенсионного страхования;</w:t>
      </w:r>
    </w:p>
    <w:p w:rsidR="00BA2433" w:rsidRPr="00BA2433" w:rsidRDefault="00BA2433" w:rsidP="00BA24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постановке физического лица на учет в налоговом органе;</w:t>
      </w:r>
    </w:p>
    <w:p w:rsidR="00BA2433" w:rsidRPr="00BA2433" w:rsidRDefault="00BA2433" w:rsidP="00BA24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воинского учета</w:t>
      </w:r>
    </w:p>
    <w:p w:rsidR="00BA2433" w:rsidRPr="00BA2433" w:rsidRDefault="00BA2433" w:rsidP="00BA24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BA2433" w:rsidRPr="00BA2433" w:rsidRDefault="00BA2433" w:rsidP="00BA24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доходах, расходах, об имуществе и обязательствах имущественного характера за год, предшествующий году подачи заявления об участии в конкурсе (за 2015 год);</w:t>
      </w:r>
    </w:p>
    <w:p w:rsidR="00BA2433" w:rsidRPr="00BA2433" w:rsidRDefault="00BA2433" w:rsidP="00BA24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фотографию (цветную, на матовой бумаге, без уголка).</w:t>
      </w:r>
    </w:p>
    <w:p w:rsidR="00BA2433" w:rsidRPr="00BA2433" w:rsidRDefault="00BA2433" w:rsidP="00BA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Начало приема документов для участия в конкурсе с 01 июля по 20 июля 2016 г. Часы работы: понедельник - четверг с 9-00 до 18-00, пятница с 9-00 до 16-00, перерыв с 13-00 до 14-00, выходной суббота, воскресенье.</w:t>
      </w:r>
    </w:p>
    <w:p w:rsidR="00BA2433" w:rsidRPr="00BA2433" w:rsidRDefault="00BA2433" w:rsidP="00BA24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проведения конкурса: индивидуальное собеседование; </w:t>
      </w:r>
    </w:p>
    <w:p w:rsidR="00BA2433" w:rsidRPr="00BA2433" w:rsidRDefault="00BA2433" w:rsidP="00BA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конкурса –21 июля 2016 г. в 16-00. </w:t>
      </w:r>
    </w:p>
    <w:p w:rsidR="00BA2433" w:rsidRPr="00BA2433" w:rsidRDefault="00BA2433" w:rsidP="00BA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Контактный телефон: 6-03-28, 6-23-25.</w:t>
      </w:r>
    </w:p>
    <w:p w:rsidR="00BA2433" w:rsidRPr="00BA2433" w:rsidRDefault="00BA2433" w:rsidP="00BA24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433" w:rsidRPr="00BA2433" w:rsidRDefault="00BA2433" w:rsidP="00BA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трудового договора</w:t>
      </w:r>
    </w:p>
    <w:p w:rsidR="00BA2433" w:rsidRPr="00BA2433" w:rsidRDefault="00BA2433" w:rsidP="00BA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служащего</w:t>
      </w:r>
    </w:p>
    <w:p w:rsidR="00BA2433" w:rsidRPr="00BA2433" w:rsidRDefault="00BA2433" w:rsidP="00BA2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33" w:rsidRPr="00BA2433" w:rsidRDefault="00BA2433" w:rsidP="00BA2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городского округа Новокуйбышевск, именуемая в дальнейшем «Работодатель»,</w:t>
      </w:r>
      <w:r w:rsidRPr="00BA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заместителя главы городского округа-руководителя аппарата, действующего на основании распоряжения администрации городского округа № Р-231 от 15.04.2016 года, с одной стороны</w:t>
      </w:r>
      <w:r w:rsidRPr="00BA24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гражданин, именуемый в дальнейшем “Муниципальный служащий”, действующий самостоятельно от своего лица, руководствуясь </w:t>
      </w:r>
      <w:r w:rsidRPr="00BA243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трудовым законодательством и законодательством о муниципальной службы, заключили настоящий трудовой договор о нижеследующем:</w:t>
      </w:r>
    </w:p>
    <w:p w:rsidR="00BA2433" w:rsidRPr="00BA2433" w:rsidRDefault="00BA2433" w:rsidP="00BA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A24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Предмет договора</w:t>
      </w:r>
    </w:p>
    <w:p w:rsidR="00BA2433" w:rsidRPr="00BA2433" w:rsidRDefault="00BA2433" w:rsidP="00BA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4"/>
          <w:lang w:eastAsia="ru-RU"/>
        </w:rPr>
        <w:t>1.1.Договор регулирует отношения муниципальной службы между «Работодателем» и «Муниципальным служащим», связанные с исполнением последним обязанностей по должности муниципальной службы – __________________________________________________________________</w:t>
      </w:r>
    </w:p>
    <w:p w:rsidR="00BA2433" w:rsidRPr="00BA2433" w:rsidRDefault="00BA2433" w:rsidP="00BA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433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должности</w:t>
      </w:r>
    </w:p>
    <w:p w:rsidR="00BA2433" w:rsidRPr="00BA2433" w:rsidRDefault="00BA2433" w:rsidP="00BA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A2433" w:rsidRPr="00BA2433" w:rsidRDefault="00BA2433" w:rsidP="00BA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4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Условия договора</w:t>
      </w:r>
    </w:p>
    <w:p w:rsidR="00BA2433" w:rsidRPr="00BA2433" w:rsidRDefault="00BA2433" w:rsidP="00BA2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4"/>
          <w:lang w:eastAsia="ru-RU"/>
        </w:rPr>
        <w:t>2.1.</w:t>
      </w:r>
      <w:r w:rsidRPr="00BA243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BA243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по настоящему договору является для “Муниципального служащего” основной оплачиваемой деятельностью.</w:t>
      </w:r>
    </w:p>
    <w:p w:rsidR="00BA2433" w:rsidRPr="00BA2433" w:rsidRDefault="00BA2433" w:rsidP="00BA2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 Срок действия договора: </w:t>
      </w:r>
      <w:r w:rsidRPr="00BA24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«__» _________ 2016 года </w:t>
      </w:r>
    </w:p>
    <w:p w:rsidR="00BA2433" w:rsidRPr="00BA2433" w:rsidRDefault="00BA2433" w:rsidP="00BA2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4"/>
          <w:lang w:eastAsia="ru-RU"/>
        </w:rPr>
        <w:t>2.3. Договор регулирует трудовые и иные отношения “Муниципального служащего” и “Работодателя”. “Муниципальный служащий” является работником администрации городского округа и обладает всеми правами, вытекающими из этого статуса в соответствии с действующим законодательством РФ.</w:t>
      </w:r>
    </w:p>
    <w:p w:rsidR="00BA2433" w:rsidRPr="00BA2433" w:rsidRDefault="00BA2433" w:rsidP="00BA2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4"/>
          <w:lang w:eastAsia="ru-RU"/>
        </w:rPr>
        <w:t>2.4. Время начала и окончания работы устанавливается правилами внутреннего трудового распорядка администрации городского округа.</w:t>
      </w:r>
    </w:p>
    <w:p w:rsidR="00BA2433" w:rsidRPr="00BA2433" w:rsidRDefault="00BA2433" w:rsidP="00BA24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A24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 Права и обязанности </w:t>
      </w:r>
      <w:r w:rsidRPr="00BA2433">
        <w:rPr>
          <w:rFonts w:ascii="Times New Roman" w:eastAsia="Times New Roman" w:hAnsi="Times New Roman" w:cs="Times New Roman"/>
          <w:sz w:val="28"/>
          <w:szCs w:val="24"/>
          <w:lang w:eastAsia="ru-RU"/>
        </w:rPr>
        <w:t>“</w:t>
      </w:r>
      <w:r w:rsidRPr="00BA24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служащего”:</w:t>
      </w:r>
    </w:p>
    <w:p w:rsidR="00BA2433" w:rsidRPr="00BA2433" w:rsidRDefault="00BA2433" w:rsidP="00BA2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выполнять в соответствии с должностной инструкцией свои служебные обязанности на высоком профессиональном уровне, а также постановления, распоряжения, указания вышестоящих органов в порядке подчиненности руководителей. </w:t>
      </w:r>
    </w:p>
    <w:p w:rsidR="00BA2433" w:rsidRPr="00BA2433" w:rsidRDefault="00BA2433" w:rsidP="00BA2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4"/>
          <w:lang w:eastAsia="ru-RU"/>
        </w:rPr>
        <w:t>3.2. поддерживать уровень квалификации, достаточный для выполнения служебных полномочий.</w:t>
      </w:r>
    </w:p>
    <w:p w:rsidR="00BA2433" w:rsidRPr="00BA2433" w:rsidRDefault="00BA2433" w:rsidP="00BA2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 соблюдать нормы служебной этики, установленные в администрации правила внутреннего трудового распорядка, соблюдать правила по охране труда, предоставлять персональную информацию в отдел муниципальной службы и кадров, в том числе соблюдать ограничения в соответствии с Федеральным Законом «О муниципальной службе в Российской Федерации». </w:t>
      </w:r>
    </w:p>
    <w:p w:rsidR="00BA2433" w:rsidRPr="00BA2433" w:rsidRDefault="00BA2433" w:rsidP="00BA2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4"/>
          <w:lang w:eastAsia="ru-RU"/>
        </w:rPr>
        <w:t>3.4. не совершать действий, затрудняющих работу администрации, а также приводящих к подрыву авторитета администрации.</w:t>
      </w:r>
    </w:p>
    <w:p w:rsidR="00BA2433" w:rsidRPr="00BA2433" w:rsidRDefault="00BA2433" w:rsidP="00BA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3.5. по распоряжению “Работодателя” выезжать в служебные командировки.</w:t>
      </w:r>
    </w:p>
    <w:p w:rsidR="00BA2433" w:rsidRPr="00BA2433" w:rsidRDefault="00BA2433" w:rsidP="00BA24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A24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Права и обязанности “Работодателя”:</w:t>
      </w:r>
    </w:p>
    <w:p w:rsidR="00BA2433" w:rsidRPr="00BA2433" w:rsidRDefault="00BA2433" w:rsidP="00BA2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4"/>
          <w:lang w:eastAsia="ru-RU"/>
        </w:rPr>
        <w:t>4.1. выполнять условия настоящего договора;</w:t>
      </w:r>
    </w:p>
    <w:p w:rsidR="00BA2433" w:rsidRPr="00BA2433" w:rsidRDefault="00BA2433" w:rsidP="00BA2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4"/>
          <w:lang w:eastAsia="ru-RU"/>
        </w:rPr>
        <w:t>4.2. предоставлять “Муниципальному служащему” работу в соответствии с условиями настоящего трудового договора, условия для безопасного и эффективного труда, необходимые для выполнения функциональных обязанностей;</w:t>
      </w:r>
    </w:p>
    <w:p w:rsidR="00BA2433" w:rsidRPr="00BA2433" w:rsidRDefault="00BA2433" w:rsidP="00BA2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4"/>
          <w:lang w:eastAsia="ru-RU"/>
        </w:rPr>
        <w:t>4.3. оборудовать рабочее место в соответствии с правилами охраны труда и техники безопасности;</w:t>
      </w:r>
    </w:p>
    <w:p w:rsidR="00BA2433" w:rsidRPr="00BA2433" w:rsidRDefault="00BA2433" w:rsidP="00BA2433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0"/>
          <w:lang w:eastAsia="ru-RU"/>
        </w:rPr>
        <w:t>4.4. обеспечивать комплекс социально-бытовых льгот, предусмотренных коллективным договором;</w:t>
      </w:r>
    </w:p>
    <w:p w:rsidR="00BA2433" w:rsidRPr="00BA2433" w:rsidRDefault="00BA2433" w:rsidP="00BA2433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0"/>
          <w:lang w:eastAsia="ru-RU"/>
        </w:rPr>
        <w:t>4.5.своевременно выплачивать обусловленное договором денежное содержание и иные выплаты, предусмотренные действующим законодательством и иными нормативно-правовыми актами;</w:t>
      </w:r>
    </w:p>
    <w:p w:rsidR="00BA2433" w:rsidRPr="00BA2433" w:rsidRDefault="00BA2433" w:rsidP="00BA2433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4.6. осуществлять руководство и организацию труда работника в целях выполнения заданий;</w:t>
      </w:r>
    </w:p>
    <w:p w:rsidR="00BA2433" w:rsidRPr="00BA2433" w:rsidRDefault="00BA2433" w:rsidP="00BA2433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0"/>
          <w:lang w:eastAsia="ru-RU"/>
        </w:rPr>
        <w:t>4.7. требовать соблюдения и налагать взыскания за несоблюдение трудовой дисциплины, правил внутреннего трудового распорядка.</w:t>
      </w:r>
    </w:p>
    <w:p w:rsidR="00BA2433" w:rsidRPr="00BA2433" w:rsidRDefault="00BA2433" w:rsidP="00BA2433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2433" w:rsidRPr="00BA2433" w:rsidRDefault="00BA2433" w:rsidP="00BA2433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A24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Оплата труда и социальные гарантии </w:t>
      </w:r>
    </w:p>
    <w:p w:rsidR="00BA2433" w:rsidRPr="00BA2433" w:rsidRDefault="00BA2433" w:rsidP="00BA2433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A24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“Муниципального служащего”:</w:t>
      </w:r>
    </w:p>
    <w:p w:rsidR="00BA2433" w:rsidRPr="00BA2433" w:rsidRDefault="00BA2433" w:rsidP="00BA2433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2433" w:rsidRPr="00BA2433" w:rsidRDefault="00BA2433" w:rsidP="00BA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Денежное содержание «Муниципальному служащему» выплачивается в соответствии с законодательством о муниципальной службе и муниципальными правовыми актами</w:t>
      </w:r>
    </w:p>
    <w:p w:rsidR="00BA2433" w:rsidRPr="00BA2433" w:rsidRDefault="00BA2433" w:rsidP="00BA24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должностной оклад в соответствии со штатным расписанием;</w:t>
      </w:r>
    </w:p>
    <w:p w:rsidR="00BA2433" w:rsidRPr="00BA2433" w:rsidRDefault="00BA2433" w:rsidP="00BA24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надбавка к должностному окладу за классный чин устанавливается после присвоения классного чина;</w:t>
      </w:r>
    </w:p>
    <w:p w:rsidR="00BA2433" w:rsidRPr="00BA2433" w:rsidRDefault="00BA2433" w:rsidP="00BA24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надбавка к должностному окладу за особые условия муниципальной службы определяется «Работодателем» и устанавливается на текущий год;</w:t>
      </w:r>
    </w:p>
    <w:p w:rsidR="00BA2433" w:rsidRPr="00BA2433" w:rsidRDefault="00BA2433" w:rsidP="00BA24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ежемесячное денежное поощрение в размере 25% должностного оклада;</w:t>
      </w:r>
    </w:p>
    <w:p w:rsidR="00BA2433" w:rsidRPr="00BA2433" w:rsidRDefault="00BA2433" w:rsidP="00BA24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надбавка за выслугу лет устанавливается в зависимости от стажа муниципальной службы;</w:t>
      </w:r>
    </w:p>
    <w:p w:rsidR="00BA2433" w:rsidRPr="00BA2433" w:rsidRDefault="00BA2433" w:rsidP="00BA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ежегодный оплачиваемый отпуск продолжительностью 35 календарных дней и дополнительный отпуск – в соответствии с п.2 ст.11 Закона Самарской области «О муниципальной службе в Самарской области» от 09.10.2007 г. №96-ГД.</w:t>
      </w:r>
    </w:p>
    <w:p w:rsidR="00BA2433" w:rsidRPr="00BA2433" w:rsidRDefault="00BA2433" w:rsidP="00BA2433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4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6.Режим рабочего времени:</w:t>
      </w:r>
    </w:p>
    <w:p w:rsidR="00BA2433" w:rsidRPr="00BA2433" w:rsidRDefault="00BA2433" w:rsidP="00BA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4"/>
          <w:lang w:eastAsia="ru-RU"/>
        </w:rPr>
        <w:t>40 часовая пятидневная рабочая неделя с двумя выходными днями – суббота, воскресенье.</w:t>
      </w:r>
    </w:p>
    <w:p w:rsidR="00BA2433" w:rsidRPr="00BA2433" w:rsidRDefault="00BA2433" w:rsidP="00BA2433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A24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7.Ответственность сторон по трудовому договору.</w:t>
      </w:r>
    </w:p>
    <w:p w:rsidR="00BA2433" w:rsidRPr="00BA2433" w:rsidRDefault="00BA2433" w:rsidP="00BA2433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0"/>
          <w:lang w:eastAsia="ru-RU"/>
        </w:rPr>
        <w:t>7.1.Стороны несут ответственность за невыполнение условий настоящего договора в порядке, предусмотренном законодательством РФ о труде и законодательством о муниципальной службе.</w:t>
      </w:r>
    </w:p>
    <w:p w:rsidR="00BA2433" w:rsidRPr="00BA2433" w:rsidRDefault="00BA2433" w:rsidP="00BA2433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4"/>
          <w:lang w:eastAsia="ru-RU"/>
        </w:rPr>
        <w:t>7.2.Дополнения и изменения в трудовой договор вносятся по взаимному соглашению сторон в письменной форме.</w:t>
      </w:r>
    </w:p>
    <w:p w:rsidR="00BA2433" w:rsidRPr="00BA2433" w:rsidRDefault="00BA2433" w:rsidP="00BA2433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4"/>
          <w:lang w:eastAsia="ru-RU"/>
        </w:rPr>
        <w:t>7.3.Не отраженные в настоящем трудовом договоре вопросы регулируются действующим законодательством РФ.</w:t>
      </w:r>
    </w:p>
    <w:p w:rsidR="00BA2433" w:rsidRPr="00BA2433" w:rsidRDefault="00BA2433" w:rsidP="00BA2433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A2433">
        <w:rPr>
          <w:rFonts w:ascii="Times New Roman" w:eastAsia="Times New Roman" w:hAnsi="Times New Roman" w:cs="Times New Roman"/>
          <w:sz w:val="28"/>
          <w:szCs w:val="24"/>
          <w:lang w:eastAsia="ru-RU"/>
        </w:rPr>
        <w:t>7.4.“</w:t>
      </w:r>
      <w:proofErr w:type="gramEnd"/>
      <w:r w:rsidRPr="00BA243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Муниципальный служащий” ознакомлен с ограничениями, предусмотренными в отношении муниципального служащего ФЗ «О муниципальной службе в Российской Федерации» и Законом Самарской области «О муниципальной службе в Самарской области».</w:t>
      </w:r>
    </w:p>
    <w:p w:rsidR="00BA2433" w:rsidRPr="00BA2433" w:rsidRDefault="00BA2433" w:rsidP="00BA2433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4"/>
          <w:lang w:eastAsia="ru-RU"/>
        </w:rPr>
        <w:t>7.5.Настоящий трудовой договор составлен в 2-х экземплярах. Подписанный при этом каждый экземпляр имеет одинаковую силу и хранится у каждой из сторон.</w:t>
      </w:r>
    </w:p>
    <w:p w:rsidR="00BA2433" w:rsidRPr="00BA2433" w:rsidRDefault="00BA2433" w:rsidP="00BA2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24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7.6.Трудовой договор вступает в силу со дня его подписания «Работодателем» и «Муниципальным служащим».</w:t>
      </w:r>
    </w:p>
    <w:p w:rsidR="00BA2433" w:rsidRPr="00BA2433" w:rsidRDefault="00BA2433" w:rsidP="00BA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A24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8. Юридические адреса сторон.</w:t>
      </w:r>
    </w:p>
    <w:p w:rsidR="00BA2433" w:rsidRPr="00BA2433" w:rsidRDefault="00BA2433" w:rsidP="00BA2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558F6" w:rsidRDefault="006558F6">
      <w:bookmarkStart w:id="0" w:name="_GoBack"/>
      <w:bookmarkEnd w:id="0"/>
    </w:p>
    <w:sectPr w:rsidR="006558F6" w:rsidSect="0068514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2AC1E36"/>
    <w:multiLevelType w:val="singleLevel"/>
    <w:tmpl w:val="4D9CE58C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>
    <w:nsid w:val="684607FD"/>
    <w:multiLevelType w:val="hybridMultilevel"/>
    <w:tmpl w:val="51F0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AC"/>
    <w:rsid w:val="006558F6"/>
    <w:rsid w:val="008936AC"/>
    <w:rsid w:val="00BA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B8A3B-6E9F-4186-9553-15377D8D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Е.Н.</dc:creator>
  <cp:keywords/>
  <dc:description/>
  <cp:lastModifiedBy>Никитина Е.Н.</cp:lastModifiedBy>
  <cp:revision>2</cp:revision>
  <dcterms:created xsi:type="dcterms:W3CDTF">2016-06-28T05:24:00Z</dcterms:created>
  <dcterms:modified xsi:type="dcterms:W3CDTF">2016-06-28T05:25:00Z</dcterms:modified>
</cp:coreProperties>
</file>