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BF" w:rsidRDefault="00D059BF" w:rsidP="00D059BF">
      <w:pPr>
        <w:jc w:val="right"/>
      </w:pPr>
      <w:bookmarkStart w:id="0" w:name="_GoBack"/>
      <w:bookmarkEnd w:id="0"/>
      <w:r>
        <w:t>к распоряжению администрации городского округа</w:t>
      </w:r>
    </w:p>
    <w:p w:rsidR="00D059BF" w:rsidRDefault="00D059BF" w:rsidP="00D059BF">
      <w:pPr>
        <w:jc w:val="right"/>
      </w:pPr>
      <w:r>
        <w:t>№ _________ от «___» _______ 2017 года</w:t>
      </w:r>
    </w:p>
    <w:p w:rsidR="00D059BF" w:rsidRDefault="00D059BF" w:rsidP="00D059BF">
      <w:pPr>
        <w:jc w:val="center"/>
        <w:rPr>
          <w:b/>
          <w:sz w:val="16"/>
          <w:szCs w:val="16"/>
        </w:rPr>
      </w:pPr>
    </w:p>
    <w:p w:rsidR="00D059BF" w:rsidRDefault="00D059BF" w:rsidP="00D05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о конкурсе</w:t>
      </w:r>
    </w:p>
    <w:p w:rsidR="00D059BF" w:rsidRDefault="00D059BF" w:rsidP="00D059BF">
      <w:pPr>
        <w:jc w:val="center"/>
        <w:rPr>
          <w:sz w:val="16"/>
          <w:szCs w:val="16"/>
        </w:rPr>
      </w:pPr>
    </w:p>
    <w:p w:rsidR="00D059BF" w:rsidRDefault="00D059BF" w:rsidP="00D0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>
        <w:rPr>
          <w:sz w:val="28"/>
          <w:szCs w:val="28"/>
        </w:rPr>
        <w:t>на замещение вакантной должности муниципальной службы:</w:t>
      </w:r>
    </w:p>
    <w:p w:rsidR="00D059BF" w:rsidRDefault="00D059BF" w:rsidP="00D059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 специалист 1 категории жилищного сектора отдела перспективного развития жилищно-коммунального хозяйства департамента городского хозяйства, 1ед.;</w:t>
      </w:r>
    </w:p>
    <w:p w:rsidR="00D059BF" w:rsidRDefault="00D059BF" w:rsidP="00D05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для старших должностей муниципальной службы категории «специалисты»</w:t>
      </w:r>
      <w:r>
        <w:rPr>
          <w:sz w:val="28"/>
          <w:szCs w:val="28"/>
        </w:rPr>
        <w:t xml:space="preserve">: </w:t>
      </w:r>
    </w:p>
    <w:p w:rsidR="00D059BF" w:rsidRDefault="00D059BF" w:rsidP="00D059BF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Российской Федерации;</w:t>
      </w:r>
    </w:p>
    <w:p w:rsidR="00D059BF" w:rsidRDefault="00D059BF" w:rsidP="00D05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наличие высшего образования</w:t>
      </w:r>
      <w:r>
        <w:rPr>
          <w:sz w:val="28"/>
          <w:szCs w:val="28"/>
        </w:rPr>
        <w:t>;</w:t>
      </w:r>
    </w:p>
    <w:p w:rsidR="00D059BF" w:rsidRDefault="00D059BF" w:rsidP="00D059B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уверенное пользование ПК.</w:t>
      </w:r>
    </w:p>
    <w:p w:rsidR="00D059BF" w:rsidRDefault="00D059BF" w:rsidP="00D059B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кандидатам необходимо подать в администрацию городского округа Новокуйбышевск (ул. Миронова, 2, каб.212, 207,210) следующие документы: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городского округа;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образовании;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воинского учета;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фотографию (цветную, на матовой бумаге, без уголка).</w:t>
      </w:r>
    </w:p>
    <w:p w:rsidR="00D059BF" w:rsidRDefault="00D059BF" w:rsidP="00D0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Начало приема документов для участия в конкурсе с 19 октября 2017 г. по 07 ноября 2017 г. Часы работы: понедельник - четверг с 9-00 до 18-00,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16-00, перерыв с 13-00 до 14-00, выходной суббота, воскресенье.</w:t>
      </w:r>
    </w:p>
    <w:p w:rsidR="00D059BF" w:rsidRDefault="00D059BF" w:rsidP="00D059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D059BF" w:rsidRDefault="00D059BF" w:rsidP="00D0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конкурса – 08 ноября 2017 г. в 16-00. </w:t>
      </w:r>
    </w:p>
    <w:p w:rsidR="00D059BF" w:rsidRDefault="00D059BF" w:rsidP="00D0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6-03-28, 6-23-25.</w:t>
      </w:r>
    </w:p>
    <w:p w:rsidR="00D059BF" w:rsidRDefault="00D059BF" w:rsidP="00D059BF">
      <w:pPr>
        <w:rPr>
          <w:b/>
          <w:sz w:val="28"/>
          <w:szCs w:val="28"/>
        </w:rPr>
      </w:pPr>
    </w:p>
    <w:p w:rsidR="00D059BF" w:rsidRDefault="00D059BF" w:rsidP="00D05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трудового договора</w:t>
      </w:r>
    </w:p>
    <w:p w:rsidR="00D059BF" w:rsidRDefault="00D059BF" w:rsidP="00D05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D059BF" w:rsidRDefault="00D059BF" w:rsidP="00D059BF">
      <w:pPr>
        <w:rPr>
          <w:sz w:val="28"/>
          <w:szCs w:val="28"/>
        </w:rPr>
      </w:pPr>
    </w:p>
    <w:p w:rsidR="00D059BF" w:rsidRDefault="00D059BF" w:rsidP="00D059B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Администрация городского округа Новокуйбышевск, именуемая в дальнейшем «Работодатель»,</w:t>
      </w:r>
      <w:r>
        <w:rPr>
          <w:sz w:val="28"/>
          <w:szCs w:val="28"/>
        </w:rPr>
        <w:t xml:space="preserve"> в лице заместителя главы городского округа-руководителя аппарата, действующего на основании распоряжения </w:t>
      </w:r>
      <w:r>
        <w:rPr>
          <w:sz w:val="28"/>
          <w:szCs w:val="28"/>
        </w:rPr>
        <w:lastRenderedPageBreak/>
        <w:t>администрации городского округа № Р-903 от 15.12.2016 года, с одной стороны</w:t>
      </w:r>
      <w:r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  <w:proofErr w:type="gramEnd"/>
    </w:p>
    <w:p w:rsidR="00D059BF" w:rsidRDefault="00D059BF" w:rsidP="00D059BF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D059BF" w:rsidRDefault="00D059BF" w:rsidP="00D059BF">
      <w:pPr>
        <w:jc w:val="both"/>
        <w:rPr>
          <w:sz w:val="28"/>
        </w:rPr>
      </w:pPr>
      <w:r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D059BF" w:rsidRDefault="00D059BF" w:rsidP="00D059BF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</w:t>
      </w:r>
    </w:p>
    <w:p w:rsidR="00D059BF" w:rsidRDefault="00D059BF" w:rsidP="00D059BF">
      <w:pPr>
        <w:jc w:val="center"/>
        <w:rPr>
          <w:b/>
          <w:sz w:val="16"/>
          <w:szCs w:val="16"/>
        </w:rPr>
      </w:pPr>
    </w:p>
    <w:p w:rsidR="00D059BF" w:rsidRDefault="00D059BF" w:rsidP="00D059BF">
      <w:pPr>
        <w:jc w:val="center"/>
        <w:rPr>
          <w:sz w:val="28"/>
        </w:rPr>
      </w:pPr>
      <w:r>
        <w:rPr>
          <w:b/>
          <w:sz w:val="28"/>
        </w:rPr>
        <w:t>2. Условия договора</w:t>
      </w:r>
    </w:p>
    <w:p w:rsidR="00D059BF" w:rsidRDefault="00D059BF" w:rsidP="00D059BF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i/>
          <w:sz w:val="28"/>
        </w:rPr>
        <w:t xml:space="preserve"> </w:t>
      </w:r>
      <w:r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D059BF" w:rsidRDefault="00D059BF" w:rsidP="00D059BF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2.2. Срок действия договора: </w:t>
      </w:r>
      <w:r>
        <w:rPr>
          <w:b/>
          <w:sz w:val="28"/>
        </w:rPr>
        <w:t xml:space="preserve">с «__» _________ 2017 года </w:t>
      </w:r>
    </w:p>
    <w:p w:rsidR="00D059BF" w:rsidRDefault="00D059BF" w:rsidP="00D059BF">
      <w:pPr>
        <w:ind w:firstLine="709"/>
        <w:jc w:val="both"/>
        <w:rPr>
          <w:sz w:val="28"/>
        </w:rPr>
      </w:pPr>
      <w:r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D059BF" w:rsidRDefault="00D059BF" w:rsidP="00D059BF">
      <w:pPr>
        <w:ind w:firstLine="709"/>
        <w:jc w:val="both"/>
        <w:rPr>
          <w:sz w:val="28"/>
        </w:rPr>
      </w:pPr>
      <w:r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D059BF" w:rsidRDefault="00D059BF" w:rsidP="00D059B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Права и обязанности </w:t>
      </w:r>
      <w:r>
        <w:rPr>
          <w:sz w:val="28"/>
        </w:rPr>
        <w:t>“</w:t>
      </w:r>
      <w:r>
        <w:rPr>
          <w:b/>
          <w:sz w:val="28"/>
        </w:rPr>
        <w:t>Муниципального служащего”:</w:t>
      </w:r>
    </w:p>
    <w:p w:rsidR="00D059BF" w:rsidRDefault="00D059BF" w:rsidP="00D059BF">
      <w:pPr>
        <w:ind w:firstLine="709"/>
        <w:jc w:val="both"/>
        <w:rPr>
          <w:sz w:val="28"/>
        </w:rPr>
      </w:pPr>
      <w:r>
        <w:rPr>
          <w:sz w:val="28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D059BF" w:rsidRDefault="00D059BF" w:rsidP="00D059BF">
      <w:pPr>
        <w:ind w:firstLine="709"/>
        <w:jc w:val="both"/>
        <w:rPr>
          <w:sz w:val="28"/>
        </w:rPr>
      </w:pPr>
      <w:r>
        <w:rPr>
          <w:sz w:val="28"/>
        </w:rPr>
        <w:t>3.2. поддерживать уровень квалификации, достаточный для выполнения служебных полномочий.</w:t>
      </w:r>
    </w:p>
    <w:p w:rsidR="00D059BF" w:rsidRDefault="00D059BF" w:rsidP="00D059BF">
      <w:pPr>
        <w:ind w:firstLine="709"/>
        <w:jc w:val="both"/>
        <w:rPr>
          <w:sz w:val="28"/>
        </w:rPr>
      </w:pPr>
      <w:r>
        <w:rPr>
          <w:sz w:val="28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D059BF" w:rsidRDefault="00D059BF" w:rsidP="00D059BF">
      <w:pPr>
        <w:ind w:firstLine="709"/>
        <w:jc w:val="both"/>
        <w:rPr>
          <w:sz w:val="28"/>
        </w:rPr>
      </w:pPr>
      <w:r>
        <w:rPr>
          <w:sz w:val="28"/>
        </w:rPr>
        <w:t xml:space="preserve">3.4. не совершать действий, затрудняющих работу администрации, а также </w:t>
      </w:r>
      <w:proofErr w:type="gramStart"/>
      <w:r>
        <w:rPr>
          <w:sz w:val="28"/>
        </w:rPr>
        <w:t>приводящих</w:t>
      </w:r>
      <w:proofErr w:type="gramEnd"/>
      <w:r>
        <w:rPr>
          <w:sz w:val="28"/>
        </w:rPr>
        <w:t xml:space="preserve"> к подрыву авторитета администрации.</w:t>
      </w:r>
    </w:p>
    <w:p w:rsidR="00D059BF" w:rsidRDefault="00D059BF" w:rsidP="00D059BF">
      <w:pPr>
        <w:jc w:val="both"/>
        <w:rPr>
          <w:sz w:val="28"/>
        </w:rPr>
      </w:pPr>
      <w:r>
        <w:rPr>
          <w:sz w:val="28"/>
        </w:rPr>
        <w:t xml:space="preserve">          3.5. по распоряжению “Работодателя” выезжать в служебные командировки.</w:t>
      </w:r>
    </w:p>
    <w:p w:rsidR="00D059BF" w:rsidRDefault="00D059BF" w:rsidP="00D059B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Права и обязанности “Работодателя”:</w:t>
      </w:r>
    </w:p>
    <w:p w:rsidR="00D059BF" w:rsidRDefault="00D059BF" w:rsidP="00D059BF">
      <w:pPr>
        <w:ind w:firstLine="709"/>
        <w:jc w:val="both"/>
        <w:rPr>
          <w:sz w:val="28"/>
        </w:rPr>
      </w:pPr>
      <w:r>
        <w:rPr>
          <w:sz w:val="28"/>
        </w:rPr>
        <w:t>4.1. выполнять условия настоящего договора;</w:t>
      </w:r>
    </w:p>
    <w:p w:rsidR="00D059BF" w:rsidRDefault="00D059BF" w:rsidP="00D059BF">
      <w:pPr>
        <w:ind w:firstLine="709"/>
        <w:jc w:val="both"/>
        <w:rPr>
          <w:sz w:val="28"/>
        </w:rPr>
      </w:pPr>
      <w:r>
        <w:rPr>
          <w:sz w:val="28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D059BF" w:rsidRDefault="00D059BF" w:rsidP="00D059B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4.3. оборудовать рабочее место в соответствии с правилами охраны труда и техники безопасности;</w:t>
      </w:r>
    </w:p>
    <w:p w:rsidR="00D059BF" w:rsidRDefault="00D059BF" w:rsidP="00D059BF">
      <w:pPr>
        <w:pStyle w:val="a3"/>
      </w:pPr>
      <w:r>
        <w:t>4.4. обеспечивать комплекс социально-бытовых льгот, предусмотренных коллективным договором;</w:t>
      </w:r>
    </w:p>
    <w:p w:rsidR="00D059BF" w:rsidRDefault="00D059BF" w:rsidP="00D059BF">
      <w:pPr>
        <w:pStyle w:val="a3"/>
      </w:pPr>
      <w: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D059BF" w:rsidRDefault="00D059BF" w:rsidP="00D059BF">
      <w:pPr>
        <w:pStyle w:val="a3"/>
      </w:pPr>
      <w:r>
        <w:t>4.6. осуществлять руководство и организацию труда работника в целях выполнения заданий;</w:t>
      </w:r>
    </w:p>
    <w:p w:rsidR="00D059BF" w:rsidRDefault="00D059BF" w:rsidP="00D059BF">
      <w:pPr>
        <w:pStyle w:val="a3"/>
      </w:pPr>
      <w: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D059BF" w:rsidRDefault="00D059BF" w:rsidP="00D059BF">
      <w:pPr>
        <w:pStyle w:val="a3"/>
      </w:pPr>
    </w:p>
    <w:p w:rsidR="00D059BF" w:rsidRDefault="00D059BF" w:rsidP="00D059BF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 xml:space="preserve">Оплата труда и социальные гарантии </w:t>
      </w:r>
    </w:p>
    <w:p w:rsidR="00D059BF" w:rsidRDefault="00D059BF" w:rsidP="00D059BF">
      <w:pPr>
        <w:ind w:left="285"/>
        <w:jc w:val="center"/>
        <w:rPr>
          <w:b/>
          <w:sz w:val="28"/>
        </w:rPr>
      </w:pPr>
      <w:r>
        <w:rPr>
          <w:b/>
          <w:sz w:val="28"/>
        </w:rPr>
        <w:t>“Муниципального служащего”:</w:t>
      </w:r>
    </w:p>
    <w:p w:rsidR="00D059BF" w:rsidRDefault="00D059BF" w:rsidP="00D059BF">
      <w:pPr>
        <w:ind w:left="285"/>
        <w:jc w:val="center"/>
        <w:rPr>
          <w:b/>
          <w:sz w:val="28"/>
        </w:rPr>
      </w:pPr>
    </w:p>
    <w:p w:rsidR="00D059BF" w:rsidRDefault="00D059BF" w:rsidP="00D059BF">
      <w:pPr>
        <w:jc w:val="both"/>
        <w:rPr>
          <w:sz w:val="28"/>
        </w:rPr>
      </w:pPr>
      <w:r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D059BF" w:rsidRDefault="00D059BF" w:rsidP="00D059BF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должностной оклад в соответствии со штатным расписанием;</w:t>
      </w:r>
    </w:p>
    <w:p w:rsidR="00D059BF" w:rsidRDefault="00D059BF" w:rsidP="00D059BF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классный чин устанавливается после присвоения классного чина;</w:t>
      </w:r>
    </w:p>
    <w:p w:rsidR="00D059BF" w:rsidRDefault="00D059BF" w:rsidP="00D059BF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D059BF" w:rsidRDefault="00D059BF" w:rsidP="00D059BF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ежемесячное денежное поощрение в размере 25% должностного оклада;</w:t>
      </w:r>
    </w:p>
    <w:p w:rsidR="00D059BF" w:rsidRDefault="00D059BF" w:rsidP="00D059BF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надбавка за выслугу лет устанавливается в зависимости от стажа муниципальной службы;</w:t>
      </w:r>
    </w:p>
    <w:p w:rsidR="00D059BF" w:rsidRDefault="00D059BF" w:rsidP="00D059BF">
      <w:pPr>
        <w:jc w:val="both"/>
        <w:rPr>
          <w:sz w:val="28"/>
        </w:rPr>
      </w:pPr>
      <w:r>
        <w:rPr>
          <w:sz w:val="28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D059BF" w:rsidRDefault="00D059BF" w:rsidP="00D059BF">
      <w:pPr>
        <w:ind w:left="285"/>
        <w:jc w:val="center"/>
        <w:rPr>
          <w:sz w:val="28"/>
        </w:rPr>
      </w:pPr>
      <w:r>
        <w:rPr>
          <w:b/>
          <w:sz w:val="28"/>
        </w:rPr>
        <w:t>6.Режим рабочего времени:</w:t>
      </w:r>
    </w:p>
    <w:p w:rsidR="00D059BF" w:rsidRDefault="00D059BF" w:rsidP="00D059BF">
      <w:pPr>
        <w:jc w:val="both"/>
        <w:rPr>
          <w:sz w:val="28"/>
        </w:rPr>
      </w:pPr>
      <w:r>
        <w:rPr>
          <w:sz w:val="28"/>
        </w:rPr>
        <w:t>40 часовая пятидневная рабочая неделя с двумя выходными днями – суббота, воскресенье.</w:t>
      </w:r>
    </w:p>
    <w:p w:rsidR="00D059BF" w:rsidRDefault="00D059BF" w:rsidP="00D059BF">
      <w:pPr>
        <w:ind w:left="285"/>
        <w:jc w:val="center"/>
        <w:rPr>
          <w:b/>
          <w:sz w:val="28"/>
        </w:rPr>
      </w:pPr>
      <w:r>
        <w:rPr>
          <w:b/>
          <w:sz w:val="28"/>
        </w:rPr>
        <w:t>7.Ответственность сторон по трудовому договору.</w:t>
      </w:r>
    </w:p>
    <w:p w:rsidR="00D059BF" w:rsidRDefault="00D059BF" w:rsidP="00D059BF">
      <w:pPr>
        <w:pStyle w:val="2"/>
      </w:pPr>
      <w:r>
        <w:t xml:space="preserve">7.1.Стороны несут ответственность за невыполнение условий настоящего договора в порядке, предусмотренном законодательством РФ о труде и </w:t>
      </w:r>
      <w:proofErr w:type="gramStart"/>
      <w:r>
        <w:t>законодательством</w:t>
      </w:r>
      <w:proofErr w:type="gramEnd"/>
      <w:r>
        <w:t xml:space="preserve"> о муниципальной службе.</w:t>
      </w:r>
    </w:p>
    <w:p w:rsidR="00D059BF" w:rsidRDefault="00D059BF" w:rsidP="00D059BF">
      <w:pPr>
        <w:ind w:left="285"/>
        <w:jc w:val="both"/>
        <w:rPr>
          <w:sz w:val="28"/>
        </w:rPr>
      </w:pPr>
      <w:r>
        <w:rPr>
          <w:sz w:val="28"/>
        </w:rPr>
        <w:t>7.2.Дополнения и изменения в трудовой договор вносятся по взаимному соглашению сторон в письменной форме.</w:t>
      </w:r>
    </w:p>
    <w:p w:rsidR="00D059BF" w:rsidRDefault="00D059BF" w:rsidP="00D059BF">
      <w:pPr>
        <w:ind w:left="285"/>
        <w:jc w:val="both"/>
        <w:rPr>
          <w:sz w:val="28"/>
        </w:rPr>
      </w:pPr>
      <w:r>
        <w:rPr>
          <w:sz w:val="28"/>
        </w:rPr>
        <w:t>7.3.Не отраженные в настоящем трудовом договоре вопросы регулируются действующим законодательством РФ.</w:t>
      </w:r>
    </w:p>
    <w:p w:rsidR="00D059BF" w:rsidRDefault="00D059BF" w:rsidP="00D059BF">
      <w:pPr>
        <w:ind w:left="285"/>
        <w:jc w:val="both"/>
        <w:rPr>
          <w:sz w:val="28"/>
        </w:rPr>
      </w:pPr>
      <w:r>
        <w:rPr>
          <w:sz w:val="28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D059BF" w:rsidRDefault="00D059BF" w:rsidP="00D059BF">
      <w:pPr>
        <w:ind w:left="285"/>
        <w:jc w:val="both"/>
        <w:rPr>
          <w:sz w:val="28"/>
        </w:rPr>
      </w:pPr>
      <w:r>
        <w:rPr>
          <w:sz w:val="28"/>
        </w:rPr>
        <w:lastRenderedPageBreak/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D059BF" w:rsidRDefault="00D059BF" w:rsidP="00D059BF">
      <w:pPr>
        <w:jc w:val="both"/>
        <w:rPr>
          <w:sz w:val="28"/>
        </w:rPr>
      </w:pPr>
      <w:r>
        <w:rPr>
          <w:sz w:val="28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D059BF" w:rsidRDefault="00D059BF" w:rsidP="00D059BF">
      <w:pPr>
        <w:jc w:val="center"/>
        <w:rPr>
          <w:sz w:val="20"/>
        </w:rPr>
      </w:pPr>
      <w:r>
        <w:rPr>
          <w:b/>
          <w:sz w:val="28"/>
        </w:rPr>
        <w:t>8. Юридические адреса сторон.</w:t>
      </w:r>
    </w:p>
    <w:p w:rsidR="00D059BF" w:rsidRDefault="00D059BF" w:rsidP="00D059BF">
      <w:pPr>
        <w:jc w:val="center"/>
        <w:rPr>
          <w:b/>
          <w:sz w:val="16"/>
          <w:szCs w:val="16"/>
        </w:rPr>
      </w:pPr>
    </w:p>
    <w:p w:rsidR="00023DD3" w:rsidRDefault="00023DD3"/>
    <w:sectPr w:rsidR="0002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80"/>
    <w:rsid w:val="00023DD3"/>
    <w:rsid w:val="0036075A"/>
    <w:rsid w:val="00D05280"/>
    <w:rsid w:val="00D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59BF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5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059BF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059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59BF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5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059BF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059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Хальзова Я.И.</dc:creator>
  <cp:lastModifiedBy>Орлова А.В.</cp:lastModifiedBy>
  <cp:revision>2</cp:revision>
  <dcterms:created xsi:type="dcterms:W3CDTF">2017-10-23T12:22:00Z</dcterms:created>
  <dcterms:modified xsi:type="dcterms:W3CDTF">2017-10-23T12:22:00Z</dcterms:modified>
</cp:coreProperties>
</file>