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89" w:rsidRDefault="00140A89" w:rsidP="00140A89"/>
    <w:p w:rsidR="00140A89" w:rsidRDefault="00140A89" w:rsidP="00140A89">
      <w:pPr>
        <w:jc w:val="right"/>
      </w:pPr>
      <w:r>
        <w:t>Приложение №1</w:t>
      </w:r>
    </w:p>
    <w:p w:rsidR="00140A89" w:rsidRDefault="00140A89" w:rsidP="00140A89">
      <w:pPr>
        <w:jc w:val="right"/>
      </w:pPr>
      <w:r>
        <w:t>к распоряжению администрации городского округа</w:t>
      </w:r>
    </w:p>
    <w:p w:rsidR="00140A89" w:rsidRDefault="00140A89" w:rsidP="00140A89">
      <w:pPr>
        <w:jc w:val="right"/>
      </w:pPr>
      <w:r>
        <w:t>№ _________ от «___» _______ 2017 года</w:t>
      </w:r>
    </w:p>
    <w:p w:rsidR="00140A89" w:rsidRDefault="00140A89" w:rsidP="00140A89">
      <w:pPr>
        <w:jc w:val="center"/>
        <w:rPr>
          <w:b/>
          <w:sz w:val="16"/>
          <w:szCs w:val="16"/>
        </w:rPr>
      </w:pPr>
    </w:p>
    <w:p w:rsidR="00140A89" w:rsidRDefault="00140A89" w:rsidP="0014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конкурсе</w:t>
      </w:r>
    </w:p>
    <w:p w:rsidR="00140A89" w:rsidRDefault="00140A89" w:rsidP="00140A89">
      <w:pPr>
        <w:jc w:val="center"/>
        <w:rPr>
          <w:sz w:val="16"/>
          <w:szCs w:val="16"/>
        </w:rPr>
      </w:pP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140A89" w:rsidRDefault="00140A89" w:rsidP="00140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Главный специалист сектора административной комиссии управления административно-контрольной работы, 1ед.;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для ведущих должностей муниципальной службы категории «специалисты»</w:t>
      </w:r>
      <w:r>
        <w:rPr>
          <w:sz w:val="28"/>
          <w:szCs w:val="28"/>
        </w:rPr>
        <w:t xml:space="preserve">: 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140A89" w:rsidRDefault="00140A89" w:rsidP="00140A8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наличие высшего образования</w:t>
      </w:r>
      <w:r>
        <w:rPr>
          <w:sz w:val="28"/>
          <w:szCs w:val="28"/>
        </w:rPr>
        <w:t>;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ПК.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подать в администрацию городского округа Новокуйбышевск (ул. Миронова, 2, каб.212, 207,210) следующие документы: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справка о доходах, расходах, об имуществе и обязательствах имущественного характера;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об адресах сайтов и (или) страниц сайтов</w:t>
      </w:r>
      <w:r>
        <w:rPr>
          <w:bCs/>
          <w:sz w:val="28"/>
          <w:szCs w:val="28"/>
        </w:rPr>
        <w:br/>
        <w:t>в информационно-телекоммуникационной сети “Интернет”,</w:t>
      </w:r>
      <w:r>
        <w:rPr>
          <w:bCs/>
          <w:sz w:val="28"/>
          <w:szCs w:val="28"/>
        </w:rPr>
        <w:br/>
        <w:t>на которых государственным гражданским служащим или</w:t>
      </w:r>
      <w:r>
        <w:rPr>
          <w:bCs/>
          <w:sz w:val="28"/>
          <w:szCs w:val="28"/>
        </w:rPr>
        <w:br/>
        <w:t>муниципальным служащим, гражданином Российской Федерации,</w:t>
      </w:r>
      <w:r>
        <w:rPr>
          <w:bCs/>
          <w:sz w:val="28"/>
          <w:szCs w:val="28"/>
        </w:rPr>
        <w:br/>
        <w:t>претендующим на замещение должности государственной</w:t>
      </w:r>
      <w:r>
        <w:rPr>
          <w:bCs/>
          <w:sz w:val="28"/>
          <w:szCs w:val="28"/>
        </w:rPr>
        <w:br/>
        <w:t>гражданской службы Российской Федерации или</w:t>
      </w:r>
      <w:r>
        <w:rPr>
          <w:bCs/>
          <w:sz w:val="28"/>
          <w:szCs w:val="28"/>
        </w:rPr>
        <w:br/>
        <w:t>муниципальной службы, размещались общедоступная информация,</w:t>
      </w:r>
      <w:r>
        <w:rPr>
          <w:bCs/>
          <w:sz w:val="28"/>
          <w:szCs w:val="28"/>
        </w:rPr>
        <w:br/>
        <w:t>а также данные, позволяющие его идентифицировать</w:t>
      </w:r>
      <w:r>
        <w:rPr>
          <w:sz w:val="28"/>
          <w:szCs w:val="28"/>
        </w:rPr>
        <w:t>.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документов для участия в конкурсе с 27 марта 2017 г. по 16 мая 2017 г. Часы работы: понедельник - четверг с 9-00 до 18-00,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16-00, перерыв с 13-00 до 14-00, выходной суббота, воскресенье.</w:t>
      </w:r>
    </w:p>
    <w:p w:rsidR="00140A89" w:rsidRDefault="00140A89" w:rsidP="00140A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17 мая 2017 г. в 16-00. </w:t>
      </w:r>
    </w:p>
    <w:p w:rsidR="00140A89" w:rsidRDefault="00140A89" w:rsidP="00140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140A89" w:rsidRDefault="00140A89" w:rsidP="00140A89">
      <w:pPr>
        <w:rPr>
          <w:b/>
          <w:sz w:val="28"/>
          <w:szCs w:val="28"/>
        </w:rPr>
      </w:pPr>
    </w:p>
    <w:p w:rsidR="00140A89" w:rsidRDefault="00140A89" w:rsidP="00140A89">
      <w:pPr>
        <w:rPr>
          <w:b/>
          <w:sz w:val="28"/>
          <w:szCs w:val="28"/>
        </w:rPr>
      </w:pPr>
    </w:p>
    <w:p w:rsidR="00140A89" w:rsidRDefault="00140A89" w:rsidP="0014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трудового договора</w:t>
      </w:r>
    </w:p>
    <w:p w:rsidR="00140A89" w:rsidRDefault="00140A89" w:rsidP="00140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140A89" w:rsidRDefault="00140A89" w:rsidP="00140A89">
      <w:pPr>
        <w:rPr>
          <w:sz w:val="28"/>
          <w:szCs w:val="28"/>
        </w:rPr>
      </w:pPr>
    </w:p>
    <w:p w:rsidR="00140A89" w:rsidRDefault="00140A89" w:rsidP="00140A8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>
        <w:rPr>
          <w:sz w:val="28"/>
          <w:szCs w:val="28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  <w:proofErr w:type="gramEnd"/>
    </w:p>
    <w:p w:rsidR="00140A89" w:rsidRDefault="00140A89" w:rsidP="00140A89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140A89" w:rsidRDefault="00140A89" w:rsidP="00140A89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140A89" w:rsidRDefault="00140A89" w:rsidP="00140A89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140A89" w:rsidRDefault="00140A89" w:rsidP="00140A89">
      <w:pPr>
        <w:jc w:val="center"/>
        <w:rPr>
          <w:b/>
          <w:sz w:val="16"/>
          <w:szCs w:val="16"/>
        </w:rPr>
      </w:pPr>
    </w:p>
    <w:p w:rsidR="00140A89" w:rsidRDefault="00140A89" w:rsidP="00140A89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140A89" w:rsidRDefault="00140A89" w:rsidP="00140A89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_________ 2017 года 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140A89" w:rsidRDefault="00140A89" w:rsidP="00140A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140A89" w:rsidRDefault="00140A89" w:rsidP="00140A89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140A89" w:rsidRDefault="00140A89" w:rsidP="00140A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 xml:space="preserve">4.2. предоставлять “Муниципальному служащему” работу в соответствии с условиями настоящего трудового договора, условия для </w:t>
      </w:r>
      <w:r>
        <w:rPr>
          <w:sz w:val="28"/>
        </w:rPr>
        <w:lastRenderedPageBreak/>
        <w:t>безопасного и эффективного труда, необходимые для выполнения функциональных обязанностей;</w:t>
      </w:r>
    </w:p>
    <w:p w:rsidR="00140A89" w:rsidRDefault="00140A89" w:rsidP="00140A89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140A89" w:rsidRDefault="00140A89" w:rsidP="00140A89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140A89" w:rsidRDefault="00140A89" w:rsidP="00140A89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140A89" w:rsidRDefault="00140A89" w:rsidP="00140A89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140A89" w:rsidRDefault="00140A89" w:rsidP="00140A89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140A89" w:rsidRDefault="00140A89" w:rsidP="00140A89">
      <w:pPr>
        <w:pStyle w:val="a3"/>
      </w:pPr>
    </w:p>
    <w:p w:rsidR="00140A89" w:rsidRDefault="00140A89" w:rsidP="00140A89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140A89" w:rsidRDefault="00140A89" w:rsidP="00140A89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140A89" w:rsidRDefault="00140A89" w:rsidP="00140A89">
      <w:pPr>
        <w:ind w:left="285"/>
        <w:jc w:val="center"/>
        <w:rPr>
          <w:b/>
          <w:sz w:val="28"/>
        </w:rPr>
      </w:pPr>
    </w:p>
    <w:p w:rsidR="00140A89" w:rsidRDefault="00140A89" w:rsidP="00140A89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140A89" w:rsidRDefault="00140A89" w:rsidP="00140A89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140A89" w:rsidRDefault="00140A89" w:rsidP="00140A89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140A89" w:rsidRDefault="00140A89" w:rsidP="00140A89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140A89" w:rsidRDefault="00140A89" w:rsidP="00140A89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140A89" w:rsidRDefault="00140A89" w:rsidP="00140A89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140A89" w:rsidRDefault="00140A89" w:rsidP="00140A89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140A89" w:rsidRDefault="00140A89" w:rsidP="00140A89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140A89" w:rsidRDefault="00140A89" w:rsidP="00140A89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140A89" w:rsidRDefault="00140A89" w:rsidP="00140A89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140A89" w:rsidRDefault="00140A89" w:rsidP="00140A89">
      <w:pPr>
        <w:pStyle w:val="2"/>
      </w:pPr>
      <w:r>
        <w:t xml:space="preserve">7.1.Стороны несут ответственность за невыполнение условий настоящего договора в порядке, предусмотренном законодательством РФ о труде и </w:t>
      </w:r>
      <w:proofErr w:type="gramStart"/>
      <w:r>
        <w:t>законодательством</w:t>
      </w:r>
      <w:proofErr w:type="gramEnd"/>
      <w:r>
        <w:t xml:space="preserve"> о муниципальной службе.</w:t>
      </w:r>
    </w:p>
    <w:p w:rsidR="00140A89" w:rsidRDefault="00140A89" w:rsidP="00140A89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140A89" w:rsidRDefault="00140A89" w:rsidP="00140A89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140A89" w:rsidRDefault="00140A89" w:rsidP="00140A89">
      <w:pPr>
        <w:ind w:left="285"/>
        <w:jc w:val="both"/>
        <w:rPr>
          <w:sz w:val="28"/>
        </w:rPr>
      </w:pPr>
      <w:r>
        <w:rPr>
          <w:sz w:val="28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140A89" w:rsidRDefault="00140A89" w:rsidP="00140A89">
      <w:pPr>
        <w:ind w:left="285"/>
        <w:jc w:val="both"/>
        <w:rPr>
          <w:sz w:val="28"/>
        </w:rPr>
      </w:pPr>
      <w:r>
        <w:rPr>
          <w:sz w:val="28"/>
        </w:rPr>
        <w:lastRenderedPageBreak/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140A89" w:rsidRDefault="00140A89" w:rsidP="00140A89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140A89" w:rsidRDefault="00140A89" w:rsidP="00140A89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140A89" w:rsidRDefault="00140A89" w:rsidP="00140A89">
      <w:pPr>
        <w:jc w:val="center"/>
        <w:rPr>
          <w:b/>
          <w:sz w:val="16"/>
          <w:szCs w:val="16"/>
        </w:rPr>
      </w:pPr>
    </w:p>
    <w:p w:rsidR="00BF1C76" w:rsidRPr="00140A89" w:rsidRDefault="00BF1C76" w:rsidP="00140A89">
      <w:bookmarkStart w:id="0" w:name="_GoBack"/>
      <w:bookmarkEnd w:id="0"/>
    </w:p>
    <w:sectPr w:rsidR="00BF1C76" w:rsidRPr="00140A89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7"/>
    <w:rsid w:val="00140A89"/>
    <w:rsid w:val="00234C51"/>
    <w:rsid w:val="005A3749"/>
    <w:rsid w:val="0060036C"/>
    <w:rsid w:val="00AA2057"/>
    <w:rsid w:val="00B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749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3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A3749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A37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749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A3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A3749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A37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Я.И.</dc:creator>
  <cp:keywords/>
  <dc:description/>
  <cp:lastModifiedBy>Хальзова Я.И.</cp:lastModifiedBy>
  <cp:revision>6</cp:revision>
  <dcterms:created xsi:type="dcterms:W3CDTF">2017-01-23T07:39:00Z</dcterms:created>
  <dcterms:modified xsi:type="dcterms:W3CDTF">2017-04-19T07:04:00Z</dcterms:modified>
</cp:coreProperties>
</file>